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rFonts w:ascii="Tahoma" w:cs="Tahoma" w:eastAsia="Tahoma" w:hAnsi="Tahoma"/>
        </w:rPr>
      </w:pPr>
      <w:bookmarkStart w:colFirst="0" w:colLast="0" w:name="_heading=h.gjdgxs" w:id="0"/>
      <w:bookmarkEnd w:id="0"/>
      <w:r w:rsidDel="00000000" w:rsidR="00000000" w:rsidRPr="00000000">
        <w:rPr>
          <w:rFonts w:ascii="Tahoma" w:cs="Tahoma" w:eastAsia="Tahoma" w:hAnsi="Tahoma"/>
          <w:rtl w:val="0"/>
        </w:rPr>
        <w:t xml:space="preserve">ANEXO 3: FORMULARIO PROPUESTA ECONÓMICA</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414020</wp:posOffset>
                </wp:positionV>
                <wp:extent cx="5638800" cy="4763978"/>
                <wp:effectExtent b="0" l="0" r="0" t="0"/>
                <wp:wrapSquare wrapText="bothSides" distB="45720" distT="45720" distL="114300" distR="114300"/>
                <wp:docPr id="15" name=""/>
                <a:graphic>
                  <a:graphicData uri="http://schemas.microsoft.com/office/word/2010/wordprocessingShape">
                    <wps:wsp>
                      <wps:cNvSpPr/>
                      <wps:cNvPr id="3" name="Shape 3"/>
                      <wps:spPr>
                        <a:xfrm>
                          <a:off x="2531363" y="1401608"/>
                          <a:ext cx="5629275" cy="47567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ahoma" w:cs="Tahoma" w:eastAsia="Tahoma" w:hAnsi="Tahoma"/>
                                <w:b w:val="0"/>
                                <w:i w:val="0"/>
                                <w:smallCaps w:val="0"/>
                                <w:strike w:val="0"/>
                                <w:color w:val="000000"/>
                                <w:sz w:val="22"/>
                                <w:u w:val="single"/>
                                <w:vertAlign w:val="baseline"/>
                              </w:rPr>
                              <w:t xml:space="preserve">FORMULARIO DE PROPUESTA ECONÓMICA</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Tahoma" w:cs="Tahoma" w:eastAsia="Tahoma" w:hAnsi="Tahoma"/>
                                <w:b w:val="0"/>
                                <w:i w:val="0"/>
                                <w:smallCaps w:val="0"/>
                                <w:strike w:val="0"/>
                                <w:color w:val="000000"/>
                                <w:sz w:val="22"/>
                                <w:u w:val="single"/>
                                <w:vertAlign w:val="baseline"/>
                              </w:rPr>
                            </w:r>
                          </w:p>
                          <w:p w:rsidR="00000000" w:rsidDel="00000000" w:rsidP="00000000" w:rsidRDefault="00000000" w:rsidRPr="00000000">
                            <w:pPr>
                              <w:spacing w:after="160" w:before="0" w:line="258.99999618530273"/>
                              <w:ind w:left="0" w:right="0" w:firstLine="708.0000305175781"/>
                              <w:jc w:val="both"/>
                              <w:textDirection w:val="btLr"/>
                            </w:pPr>
                            <w:r w:rsidDel="00000000" w:rsidR="00000000" w:rsidRPr="00000000">
                              <w:rPr>
                                <w:rFonts w:ascii="Tahoma" w:cs="Tahoma" w:eastAsia="Tahoma" w:hAnsi="Tahoma"/>
                                <w:b w:val="0"/>
                                <w:i w:val="0"/>
                                <w:smallCaps w:val="0"/>
                                <w:strike w:val="0"/>
                                <w:color w:val="000000"/>
                                <w:sz w:val="22"/>
                                <w:u w:val="single"/>
                                <w:vertAlign w:val="baseline"/>
                              </w:rPr>
                            </w:r>
                            <w:r w:rsidDel="00000000" w:rsidR="00000000" w:rsidRPr="00000000">
                              <w:rPr>
                                <w:rFonts w:ascii="Tahoma" w:cs="Tahoma" w:eastAsia="Tahoma" w:hAnsi="Tahoma"/>
                                <w:b w:val="0"/>
                                <w:i w:val="0"/>
                                <w:smallCaps w:val="0"/>
                                <w:strike w:val="0"/>
                                <w:color w:val="000000"/>
                                <w:sz w:val="22"/>
                                <w:vertAlign w:val="baseline"/>
                              </w:rPr>
                              <w:t xml:space="preserve">La Propuesta Económica requiere un desglose detallado de los costos que proporcione cifras para cada grupo o categoría funcional, si es necesario agregue las categorías de costo según el tipo de prestación que se trate. Se recomienda considerar por separado las estimaciones de artículos de costo reembolsable, tales como, gastos de viaje y pasajes, en el caso que corresponda.</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Tahoma" w:cs="Tahoma" w:eastAsia="Tahoma" w:hAnsi="Tahoma"/>
                                <w:b w:val="0"/>
                                <w:i w:val="0"/>
                                <w:smallCaps w:val="0"/>
                                <w:strike w:val="0"/>
                                <w:color w:val="000000"/>
                                <w:sz w:val="22"/>
                                <w:vertAlign w:val="baseline"/>
                              </w:rPr>
                            </w:r>
                          </w:p>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1"/>
                                <w:i w:val="0"/>
                                <w:smallCaps w:val="0"/>
                                <w:strike w:val="0"/>
                                <w:color w:val="000000"/>
                                <w:sz w:val="22"/>
                                <w:vertAlign w:val="baseline"/>
                              </w:rPr>
                              <w:t xml:space="preserve">Nombre de la prestación: “________________”</w:t>
                            </w:r>
                          </w:p>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Tahoma" w:cs="Tahoma" w:eastAsia="Tahoma" w:hAnsi="Tahoma"/>
                                <w:b w:val="1"/>
                                <w:i w:val="0"/>
                                <w:smallCaps w:val="0"/>
                                <w:strike w:val="0"/>
                                <w:color w:val="000000"/>
                                <w:sz w:val="22"/>
                                <w:vertAlign w:val="baseline"/>
                              </w:rPr>
                            </w:r>
                            <w:r w:rsidDel="00000000" w:rsidR="00000000" w:rsidRPr="00000000">
                              <w:rPr>
                                <w:rFonts w:ascii="Tahoma" w:cs="Tahoma" w:eastAsia="Tahoma" w:hAnsi="Tahoma"/>
                                <w:b w:val="1"/>
                                <w:i w:val="0"/>
                                <w:smallCaps w:val="0"/>
                                <w:strike w:val="0"/>
                                <w:color w:val="000000"/>
                                <w:sz w:val="22"/>
                                <w:vertAlign w:val="baseline"/>
                              </w:rPr>
                              <w:t xml:space="preserve">N° de concurso público:</w:t>
                            </w:r>
                          </w:p>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Tahoma" w:cs="Tahoma" w:eastAsia="Tahoma" w:hAnsi="Tahoma"/>
                                <w:b w:val="1"/>
                                <w:i w:val="0"/>
                                <w:smallCaps w:val="0"/>
                                <w:strike w:val="0"/>
                                <w:color w:val="000000"/>
                                <w:sz w:val="22"/>
                                <w:vertAlign w:val="baseline"/>
                              </w:rPr>
                            </w:r>
                            <w:r w:rsidDel="00000000" w:rsidR="00000000" w:rsidRPr="00000000">
                              <w:rPr>
                                <w:rFonts w:ascii="Tahoma" w:cs="Tahoma" w:eastAsia="Tahoma" w:hAnsi="Tahoma"/>
                                <w:b w:val="1"/>
                                <w:i w:val="0"/>
                                <w:smallCaps w:val="0"/>
                                <w:strike w:val="0"/>
                                <w:color w:val="000000"/>
                                <w:sz w:val="22"/>
                                <w:vertAlign w:val="baseline"/>
                              </w:rPr>
                              <w:t xml:space="preserve">FECHA: </w:t>
                            </w:r>
                          </w:p>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Tahoma" w:cs="Tahoma" w:eastAsia="Tahoma" w:hAnsi="Tahoma"/>
                                <w:b w:val="1"/>
                                <w:i w:val="0"/>
                                <w:smallCaps w:val="0"/>
                                <w:strike w:val="0"/>
                                <w:color w:val="000000"/>
                                <w:sz w:val="22"/>
                                <w:vertAlign w:val="baseline"/>
                              </w:rPr>
                            </w:r>
                          </w:p>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p>
                          <w:p w:rsidR="00000000" w:rsidDel="00000000" w:rsidP="00000000" w:rsidRDefault="00000000" w:rsidRPr="00000000">
                            <w:pPr>
                              <w:spacing w:after="200" w:before="0" w:line="275.9999942779541"/>
                              <w:ind w:left="720" w:right="0" w:firstLine="360"/>
                              <w:jc w:val="left"/>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0"/>
                                <w:i w:val="0"/>
                                <w:smallCaps w:val="0"/>
                                <w:strike w:val="0"/>
                                <w:color w:val="000000"/>
                                <w:sz w:val="22"/>
                                <w:u w:val="single"/>
                                <w:vertAlign w:val="baseline"/>
                              </w:rPr>
                              <w:t xml:space="preserve">Desglose de precio por producto requerido</w:t>
                            </w:r>
                            <w:r w:rsidDel="00000000" w:rsidR="00000000" w:rsidRPr="00000000">
                              <w:rPr>
                                <w:rFonts w:ascii="Tahoma" w:cs="Tahoma" w:eastAsia="Tahoma" w:hAnsi="Tahoma"/>
                                <w:b w:val="0"/>
                                <w:i w:val="0"/>
                                <w:smallCaps w:val="0"/>
                                <w:strike w:val="0"/>
                                <w:color w:val="000000"/>
                                <w:sz w:val="22"/>
                                <w:vertAlign w:val="baseline"/>
                              </w:rPr>
                              <w:t xml:space="preserve"> (ejemplo).</w:t>
                            </w:r>
                          </w:p>
                          <w:p w:rsidR="00000000" w:rsidDel="00000000" w:rsidP="00000000" w:rsidRDefault="00000000" w:rsidRPr="00000000">
                            <w:pPr>
                              <w:spacing w:after="200" w:before="0" w:line="275.9999942779541"/>
                              <w:ind w:left="72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414020</wp:posOffset>
                </wp:positionV>
                <wp:extent cx="5638800" cy="4763978"/>
                <wp:effectExtent b="0" l="0" r="0" t="0"/>
                <wp:wrapSquare wrapText="bothSides" distB="45720" distT="45720" distL="114300" distR="114300"/>
                <wp:docPr id="15"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5638800" cy="4763978"/>
                        </a:xfrm>
                        <a:prstGeom prst="rect"/>
                        <a:ln/>
                      </pic:spPr>
                    </pic:pic>
                  </a:graphicData>
                </a:graphic>
              </wp:anchor>
            </w:drawing>
          </mc:Fallback>
        </mc:AlternateConten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rFonts w:ascii="Tahoma" w:cs="Tahoma" w:eastAsia="Tahoma" w:hAnsi="Tahoma"/>
        </w:rPr>
      </w:pPr>
      <w:r w:rsidDel="00000000" w:rsidR="00000000" w:rsidRPr="00000000">
        <w:rPr>
          <w:rtl w:val="0"/>
        </w:rPr>
      </w:r>
    </w:p>
    <w:p w:rsidR="00000000" w:rsidDel="00000000" w:rsidP="00000000" w:rsidRDefault="00000000" w:rsidRPr="00000000" w14:paraId="00000005">
      <w:pPr>
        <w:rPr>
          <w:rFonts w:ascii="Tahoma" w:cs="Tahoma" w:eastAsia="Tahoma" w:hAnsi="Tahoma"/>
        </w:rPr>
      </w:pPr>
      <w:r w:rsidDel="00000000" w:rsidR="00000000" w:rsidRPr="00000000">
        <w:rPr>
          <w:rtl w:val="0"/>
        </w:rPr>
      </w:r>
    </w:p>
    <w:p w:rsidR="00000000" w:rsidDel="00000000" w:rsidP="00000000" w:rsidRDefault="00000000" w:rsidRPr="00000000" w14:paraId="00000006">
      <w:pPr>
        <w:rPr>
          <w:rFonts w:ascii="Tahoma" w:cs="Tahoma" w:eastAsia="Tahoma" w:hAnsi="Tahoma"/>
        </w:rPr>
      </w:pPr>
      <w:r w:rsidDel="00000000" w:rsidR="00000000" w:rsidRPr="00000000">
        <w:rPr>
          <w:rtl w:val="0"/>
        </w:rPr>
      </w:r>
    </w:p>
    <w:p w:rsidR="00000000" w:rsidDel="00000000" w:rsidP="00000000" w:rsidRDefault="00000000" w:rsidRPr="00000000" w14:paraId="00000007">
      <w:pPr>
        <w:rPr>
          <w:rFonts w:ascii="Tahoma" w:cs="Tahoma" w:eastAsia="Tahoma" w:hAnsi="Tahoma"/>
        </w:rPr>
      </w:pPr>
      <w:r w:rsidDel="00000000" w:rsidR="00000000" w:rsidRPr="00000000">
        <w:rPr>
          <w:rtl w:val="0"/>
        </w:rPr>
      </w:r>
    </w:p>
    <w:p w:rsidR="00000000" w:rsidDel="00000000" w:rsidP="00000000" w:rsidRDefault="00000000" w:rsidRPr="00000000" w14:paraId="00000008">
      <w:pPr>
        <w:rPr>
          <w:rFonts w:ascii="Tahoma" w:cs="Tahoma" w:eastAsia="Tahoma" w:hAnsi="Tahoma"/>
        </w:rPr>
      </w:pPr>
      <w:r w:rsidDel="00000000" w:rsidR="00000000" w:rsidRPr="00000000">
        <w:rPr>
          <w:rtl w:val="0"/>
        </w:rPr>
      </w:r>
    </w:p>
    <w:p w:rsidR="00000000" w:rsidDel="00000000" w:rsidP="00000000" w:rsidRDefault="00000000" w:rsidRPr="00000000" w14:paraId="00000009">
      <w:pPr>
        <w:rPr>
          <w:rFonts w:ascii="Tahoma" w:cs="Tahoma" w:eastAsia="Tahoma" w:hAnsi="Tahoma"/>
        </w:rPr>
      </w:pPr>
      <w:r w:rsidDel="00000000" w:rsidR="00000000" w:rsidRPr="00000000">
        <w:rPr>
          <w:rtl w:val="0"/>
        </w:rPr>
      </w:r>
    </w:p>
    <w:p w:rsidR="00000000" w:rsidDel="00000000" w:rsidP="00000000" w:rsidRDefault="00000000" w:rsidRPr="00000000" w14:paraId="0000000A">
      <w:pPr>
        <w:rPr>
          <w:rFonts w:ascii="Tahoma" w:cs="Tahoma" w:eastAsia="Tahoma" w:hAnsi="Tahoma"/>
        </w:rPr>
      </w:pPr>
      <w:r w:rsidDel="00000000" w:rsidR="00000000" w:rsidRPr="00000000">
        <w:rPr>
          <w:rtl w:val="0"/>
        </w:rPr>
      </w:r>
    </w:p>
    <w:p w:rsidR="00000000" w:rsidDel="00000000" w:rsidP="00000000" w:rsidRDefault="00000000" w:rsidRPr="00000000" w14:paraId="0000000B">
      <w:pPr>
        <w:rPr>
          <w:rFonts w:ascii="Tahoma" w:cs="Tahoma" w:eastAsia="Tahoma" w:hAnsi="Tahoma"/>
        </w:rPr>
      </w:pPr>
      <w:r w:rsidDel="00000000" w:rsidR="00000000" w:rsidRPr="00000000">
        <w:rPr>
          <w:rtl w:val="0"/>
        </w:rPr>
      </w:r>
    </w:p>
    <w:p w:rsidR="00000000" w:rsidDel="00000000" w:rsidP="00000000" w:rsidRDefault="00000000" w:rsidRPr="00000000" w14:paraId="0000000C">
      <w:pPr>
        <w:rPr>
          <w:rFonts w:ascii="Tahoma" w:cs="Tahoma" w:eastAsia="Tahoma" w:hAnsi="Tahoma"/>
        </w:rPr>
      </w:pPr>
      <w:bookmarkStart w:colFirst="0" w:colLast="0" w:name="_heading=h.30j0zll" w:id="1"/>
      <w:bookmarkEnd w:id="1"/>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236220</wp:posOffset>
                </wp:positionV>
                <wp:extent cx="5600700" cy="7550010"/>
                <wp:effectExtent b="0" l="0" r="0" t="0"/>
                <wp:wrapSquare wrapText="bothSides" distB="45720" distT="45720" distL="114300" distR="114300"/>
                <wp:docPr id="14" name=""/>
                <a:graphic>
                  <a:graphicData uri="http://schemas.microsoft.com/office/word/2010/wordprocessingShape">
                    <wps:wsp>
                      <wps:cNvSpPr/>
                      <wps:cNvPr id="2" name="Shape 2"/>
                      <wps:spPr>
                        <a:xfrm>
                          <a:off x="2550413" y="0"/>
                          <a:ext cx="5591175" cy="7560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720" w:right="0" w:firstLine="360"/>
                              <w:jc w:val="left"/>
                              <w:textDirection w:val="btLr"/>
                            </w:pPr>
                            <w:r w:rsidDel="00000000" w:rsidR="00000000" w:rsidRPr="00000000">
                              <w:rPr>
                                <w:rFonts w:ascii="Tahoma" w:cs="Tahoma" w:eastAsia="Tahoma" w:hAnsi="Tahoma"/>
                                <w:b w:val="0"/>
                                <w:i w:val="0"/>
                                <w:smallCaps w:val="0"/>
                                <w:strike w:val="0"/>
                                <w:color w:val="000000"/>
                                <w:sz w:val="22"/>
                                <w:u w:val="single"/>
                                <w:vertAlign w:val="baseline"/>
                              </w:rPr>
                              <w:t xml:space="preserve">Desglose de costos por componente</w:t>
                            </w:r>
                            <w:r w:rsidDel="00000000" w:rsidR="00000000" w:rsidRPr="00000000">
                              <w:rPr>
                                <w:rFonts w:ascii="Tahoma" w:cs="Tahoma" w:eastAsia="Tahoma" w:hAnsi="Tahoma"/>
                                <w:b w:val="0"/>
                                <w:i w:val="0"/>
                                <w:smallCaps w:val="0"/>
                                <w:strike w:val="0"/>
                                <w:color w:val="000000"/>
                                <w:sz w:val="22"/>
                                <w:vertAlign w:val="baseline"/>
                              </w:rPr>
                              <w:t xml:space="preserve">.</w:t>
                            </w:r>
                          </w:p>
                          <w:p w:rsidR="00000000" w:rsidDel="00000000" w:rsidP="00000000" w:rsidRDefault="00000000" w:rsidRPr="00000000">
                            <w:pPr>
                              <w:spacing w:after="0" w:before="0" w:line="240"/>
                              <w:ind w:left="0" w:right="-45" w:firstLine="0"/>
                              <w:jc w:val="both"/>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0"/>
                                <w:i w:val="0"/>
                                <w:smallCaps w:val="0"/>
                                <w:strike w:val="0"/>
                                <w:color w:val="000000"/>
                                <w:sz w:val="22"/>
                                <w:vertAlign w:val="baseline"/>
                              </w:rPr>
                              <w:t xml:space="preserve">Se solicita a los Proponentes presentar un desglose de los montos implicados en los ítems que componen el precio total del servicio. Este anexo se utilizará para dejar evidencias respecto de la razonabilidad de los precios, en virtud de lo establecido por la Ley de Inclusión sobre el precio de transferencia de los servicios ATE, que no podrá ser superior al que prevalece en el mercado:</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p>
                          <w:p w:rsidR="00000000" w:rsidDel="00000000" w:rsidP="00000000" w:rsidRDefault="00000000" w:rsidRPr="00000000">
                            <w:pPr>
                              <w:spacing w:after="0" w:before="0" w:line="240"/>
                              <w:ind w:left="81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p>
                          <w:p w:rsidR="00000000" w:rsidDel="00000000" w:rsidP="00000000" w:rsidRDefault="00000000" w:rsidRPr="00000000">
                            <w:pPr>
                              <w:spacing w:after="0" w:before="0" w:line="240"/>
                              <w:ind w:left="81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0"/>
                                <w:i w:val="0"/>
                                <w:smallCaps w:val="0"/>
                                <w:strike w:val="0"/>
                                <w:color w:val="000000"/>
                                <w:sz w:val="22"/>
                                <w:vertAlign w:val="baseline"/>
                              </w:rPr>
                              <w:t xml:space="preserve">Nombre de la ATE:</w:t>
                            </w:r>
                          </w:p>
                          <w:p w:rsidR="00000000" w:rsidDel="00000000" w:rsidP="00000000" w:rsidRDefault="00000000" w:rsidRPr="00000000">
                            <w:pPr>
                              <w:spacing w:after="0" w:before="0" w:line="240"/>
                              <w:ind w:left="81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0"/>
                                <w:i w:val="0"/>
                                <w:smallCaps w:val="0"/>
                                <w:strike w:val="0"/>
                                <w:color w:val="000000"/>
                                <w:sz w:val="22"/>
                                <w:vertAlign w:val="baseline"/>
                              </w:rPr>
                              <w:t xml:space="preserve">Firma autorizada:</w:t>
                            </w:r>
                          </w:p>
                          <w:p w:rsidR="00000000" w:rsidDel="00000000" w:rsidP="00000000" w:rsidRDefault="00000000" w:rsidRPr="00000000">
                            <w:pPr>
                              <w:spacing w:after="0" w:before="0" w:line="240"/>
                              <w:ind w:left="81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0"/>
                                <w:i w:val="0"/>
                                <w:smallCaps w:val="0"/>
                                <w:strike w:val="0"/>
                                <w:color w:val="000000"/>
                                <w:sz w:val="22"/>
                                <w:vertAlign w:val="baseline"/>
                              </w:rPr>
                              <w:t xml:space="preserve">Nombre y cargo del firmante:</w:t>
                            </w:r>
                          </w:p>
                          <w:p w:rsidR="00000000" w:rsidDel="00000000" w:rsidP="00000000" w:rsidRDefault="00000000" w:rsidRPr="00000000">
                            <w:pPr>
                              <w:spacing w:after="0" w:before="0" w:line="240"/>
                              <w:ind w:left="81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0"/>
                                <w:i w:val="0"/>
                                <w:smallCaps w:val="0"/>
                                <w:strike w:val="0"/>
                                <w:color w:val="000000"/>
                                <w:sz w:val="22"/>
                                <w:vertAlign w:val="baseline"/>
                              </w:rPr>
                              <w:t xml:space="preserve">Información de contacto: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236220</wp:posOffset>
                </wp:positionV>
                <wp:extent cx="5600700" cy="7550010"/>
                <wp:effectExtent b="0" l="0" r="0" t="0"/>
                <wp:wrapSquare wrapText="bothSides" distB="45720" distT="45720" distL="114300" distR="114300"/>
                <wp:docPr id="14"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5600700" cy="7550010"/>
                        </a:xfrm>
                        <a:prstGeom prst="rect"/>
                        <a:ln/>
                      </pic:spPr>
                    </pic:pic>
                  </a:graphicData>
                </a:graphic>
              </wp:anchor>
            </w:drawing>
          </mc:Fallback>
        </mc:AlternateContent>
      </w:r>
    </w:p>
    <w:sectPr>
      <w:headerReference r:id="rId9" w:type="default"/>
      <w:footerReference r:id="rId10" w:type="default"/>
      <w:pgSz w:h="15840" w:w="12240" w:orient="portrait"/>
      <w:pgMar w:bottom="1411" w:top="1890" w:left="1699" w:right="1699"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Tahoma" w:cs="Tahoma" w:eastAsia="Tahoma" w:hAnsi="Tahoma"/>
        <w:i w:val="0"/>
        <w:smallCaps w:val="0"/>
        <w:strike w:val="0"/>
        <w:color w:val="000000"/>
        <w:sz w:val="22"/>
        <w:szCs w:val="22"/>
        <w:u w:val="none"/>
        <w:shd w:fill="auto" w:val="clear"/>
        <w:vertAlign w:val="baseline"/>
      </w:rPr>
    </w:pPr>
    <w:r w:rsidDel="00000000" w:rsidR="00000000" w:rsidRPr="00000000">
      <w:rPr>
        <w:rFonts w:ascii="Tahoma" w:cs="Tahoma" w:eastAsia="Tahoma" w:hAnsi="Tahoma"/>
        <w:i w:val="1"/>
        <w:smallCaps w:val="0"/>
        <w:strike w:val="0"/>
        <w:color w:val="000000"/>
        <w:sz w:val="18"/>
        <w:szCs w:val="18"/>
        <w:u w:val="none"/>
        <w:shd w:fill="auto" w:val="clear"/>
        <w:vertAlign w:val="baseline"/>
      </w:rPr>
      <w:drawing>
        <wp:inline distB="0" distT="0" distL="0" distR="0">
          <wp:extent cx="990530" cy="483899"/>
          <wp:effectExtent b="0" l="0" r="0" t="0"/>
          <wp:docPr id="16"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990530" cy="483899"/>
                  </a:xfrm>
                  <a:prstGeom prst="rect"/>
                  <a:ln/>
                </pic:spPr>
              </pic:pic>
            </a:graphicData>
          </a:graphic>
        </wp:inline>
      </w:drawing>
    </w:r>
    <w:r w:rsidDel="00000000" w:rsidR="00000000" w:rsidRPr="00000000">
      <w:rPr>
        <w:rFonts w:ascii="Tahoma" w:cs="Tahoma" w:eastAsia="Tahoma" w:hAnsi="Tahoma"/>
        <w:i w:val="1"/>
        <w:smallCaps w:val="0"/>
        <w:strike w:val="0"/>
        <w:color w:val="000000"/>
        <w:sz w:val="18"/>
        <w:szCs w:val="18"/>
        <w:u w:val="none"/>
        <w:shd w:fill="auto" w:val="clear"/>
        <w:vertAlign w:val="baseline"/>
        <w:rtl w:val="0"/>
      </w:rPr>
      <w:tab/>
      <w:tab/>
    </w:r>
    <w:r w:rsidDel="00000000" w:rsidR="00000000" w:rsidRPr="00000000">
      <w:rPr>
        <w:rFonts w:ascii="Tahoma" w:cs="Tahoma" w:eastAsia="Tahoma" w:hAnsi="Tahoma"/>
        <w:i w:val="1"/>
        <w:sz w:val="18"/>
        <w:szCs w:val="18"/>
        <w:rtl w:val="0"/>
      </w:rPr>
      <w:t xml:space="preserve">ÁREA</w:t>
    </w:r>
    <w:r w:rsidDel="00000000" w:rsidR="00000000" w:rsidRPr="00000000">
      <w:rPr>
        <w:rFonts w:ascii="Tahoma" w:cs="Tahoma" w:eastAsia="Tahoma" w:hAnsi="Tahoma"/>
        <w:i w:val="1"/>
        <w:smallCaps w:val="0"/>
        <w:strike w:val="0"/>
        <w:color w:val="000000"/>
        <w:sz w:val="18"/>
        <w:szCs w:val="18"/>
        <w:u w:val="none"/>
        <w:shd w:fill="auto" w:val="clear"/>
        <w:vertAlign w:val="baseline"/>
        <w:rtl w:val="0"/>
      </w:rPr>
      <w:t xml:space="preserve"> JURÍDICA</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Narrow" w:cs="Arial Narrow" w:eastAsia="Arial Narrow" w:hAnsi="Arial Narrow"/>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b w:val="1"/>
      <w:u w:val="singl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36CD9"/>
    <w:pPr>
      <w:spacing w:after="160" w:line="259" w:lineRule="auto"/>
    </w:pPr>
    <w:rPr>
      <w:rFonts w:ascii="Arial Narrow" w:hAnsi="Arial Narrow"/>
      <w:sz w:val="22"/>
      <w:szCs w:val="22"/>
      <w:lang w:val="es-US"/>
    </w:rPr>
  </w:style>
  <w:style w:type="paragraph" w:styleId="Ttulo1">
    <w:name w:val="heading 1"/>
    <w:basedOn w:val="Normal"/>
    <w:next w:val="Normal"/>
    <w:link w:val="Ttulo1Car"/>
    <w:uiPriority w:val="9"/>
    <w:qFormat w:val="1"/>
    <w:rsid w:val="00E36CD9"/>
    <w:pPr>
      <w:keepNext w:val="1"/>
      <w:keepLines w:val="1"/>
      <w:spacing w:after="0" w:before="240"/>
      <w:outlineLvl w:val="0"/>
    </w:pPr>
    <w:rPr>
      <w:rFonts w:cstheme="majorBidi" w:eastAsiaTheme="majorEastAsia"/>
      <w:b w:val="1"/>
      <w:szCs w:val="32"/>
      <w:u w:val="single"/>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E36CD9"/>
    <w:rPr>
      <w:rFonts w:ascii="Arial Narrow" w:hAnsi="Arial Narrow" w:cstheme="majorBidi" w:eastAsiaTheme="majorEastAsia"/>
      <w:b w:val="1"/>
      <w:sz w:val="22"/>
      <w:szCs w:val="32"/>
      <w:u w:val="single"/>
      <w:lang w:val="es-US"/>
    </w:rPr>
  </w:style>
  <w:style w:type="paragraph" w:styleId="Encabezado">
    <w:name w:val="header"/>
    <w:basedOn w:val="Normal"/>
    <w:link w:val="EncabezadoCar"/>
    <w:uiPriority w:val="99"/>
    <w:unhideWhenUsed w:val="1"/>
    <w:rsid w:val="00E36CD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E36CD9"/>
    <w:rPr>
      <w:rFonts w:ascii="Arial Narrow" w:hAnsi="Arial Narrow"/>
      <w:sz w:val="22"/>
      <w:szCs w:val="22"/>
      <w:lang w:val="es-US"/>
    </w:rPr>
  </w:style>
  <w:style w:type="paragraph" w:styleId="Piedepgina">
    <w:name w:val="footer"/>
    <w:basedOn w:val="Normal"/>
    <w:link w:val="PiedepginaCar"/>
    <w:uiPriority w:val="99"/>
    <w:unhideWhenUsed w:val="1"/>
    <w:rsid w:val="00E36CD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E36CD9"/>
    <w:rPr>
      <w:rFonts w:ascii="Arial Narrow" w:hAnsi="Arial Narrow"/>
      <w:sz w:val="22"/>
      <w:szCs w:val="22"/>
      <w:lang w:val="es-US"/>
    </w:rPr>
  </w:style>
  <w:style w:type="table" w:styleId="Tablaconcuadrcula">
    <w:name w:val="Table Grid"/>
    <w:basedOn w:val="Tablanormal"/>
    <w:uiPriority w:val="59"/>
    <w:rsid w:val="00E36CD9"/>
    <w:rPr>
      <w:sz w:val="22"/>
      <w:szCs w:val="22"/>
      <w:lang w:val="es-C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rafodelista">
    <w:name w:val="List Paragraph"/>
    <w:basedOn w:val="Normal"/>
    <w:link w:val="PrrafodelistaCar"/>
    <w:uiPriority w:val="1"/>
    <w:qFormat w:val="1"/>
    <w:rsid w:val="00E36CD9"/>
    <w:pPr>
      <w:ind w:left="720"/>
      <w:contextualSpacing w:val="1"/>
    </w:pPr>
  </w:style>
  <w:style w:type="character" w:styleId="PrrafodelistaCar" w:customStyle="1">
    <w:name w:val="Párrafo de lista Car"/>
    <w:link w:val="Prrafodelista"/>
    <w:uiPriority w:val="1"/>
    <w:rsid w:val="00E36CD9"/>
    <w:rPr>
      <w:rFonts w:ascii="Arial Narrow" w:hAnsi="Arial Narrow"/>
      <w:sz w:val="22"/>
      <w:szCs w:val="22"/>
      <w:lang w:val="es-US"/>
    </w:rPr>
  </w:style>
  <w:style w:type="paragraph" w:styleId="TableParagraph" w:customStyle="1">
    <w:name w:val="Table Paragraph"/>
    <w:basedOn w:val="Normal"/>
    <w:uiPriority w:val="1"/>
    <w:qFormat w:val="1"/>
    <w:rsid w:val="00E36CD9"/>
    <w:pPr>
      <w:widowControl w:val="0"/>
      <w:autoSpaceDE w:val="0"/>
      <w:autoSpaceDN w:val="0"/>
      <w:spacing w:after="0" w:line="240" w:lineRule="auto"/>
    </w:pPr>
    <w:rPr>
      <w:rFonts w:ascii="Calibri" w:cs="Calibri" w:eastAsia="Calibri" w:hAnsi="Calibri"/>
      <w:lang w:bidi="es-ES" w:eastAsia="es-ES" w:val="es-ES"/>
    </w:rPr>
  </w:style>
  <w:style w:type="paragraph" w:styleId="Textoindependiente">
    <w:name w:val="Body Text"/>
    <w:basedOn w:val="Normal"/>
    <w:link w:val="TextoindependienteCar"/>
    <w:uiPriority w:val="1"/>
    <w:qFormat w:val="1"/>
    <w:rsid w:val="00E36CD9"/>
    <w:pPr>
      <w:widowControl w:val="0"/>
      <w:autoSpaceDE w:val="0"/>
      <w:autoSpaceDN w:val="0"/>
      <w:spacing w:after="0" w:line="240" w:lineRule="auto"/>
    </w:pPr>
    <w:rPr>
      <w:rFonts w:ascii="Calibri" w:cs="Calibri" w:eastAsia="Calibri" w:hAnsi="Calibri"/>
      <w:lang w:bidi="es-ES" w:eastAsia="es-ES" w:val="es-ES"/>
    </w:rPr>
  </w:style>
  <w:style w:type="character" w:styleId="TextoindependienteCar" w:customStyle="1">
    <w:name w:val="Texto independiente Car"/>
    <w:basedOn w:val="Fuentedeprrafopredeter"/>
    <w:link w:val="Textoindependiente"/>
    <w:uiPriority w:val="1"/>
    <w:rsid w:val="00E36CD9"/>
    <w:rPr>
      <w:rFonts w:ascii="Calibri" w:cs="Calibri" w:eastAsia="Calibri" w:hAnsi="Calibri"/>
      <w:sz w:val="22"/>
      <w:szCs w:val="22"/>
      <w:lang w:bidi="es-ES" w:eastAsia="es-ES" w:val="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OBY3nnEjSkgU423dmvANInqpmA==">CgMxLjAyCGguZ2pkZ3hzMgloLjMwajB6bGw4AHIhMWZma0RGUVQ5aFF1SGFYMVI4dkxfd1VHOEpxNWhHdU9t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2021-01-26T21:42:00Z</dcterms:created>
  <dc:creator>Microsoft Office User</dc:creator>
</cp:coreProperties>
</file>